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D4" w:rsidRDefault="001117D4" w:rsidP="001117D4">
      <w:pPr>
        <w:pStyle w:val="Normlnweb"/>
      </w:pPr>
      <w:r>
        <w:rPr>
          <w:rStyle w:val="Siln"/>
        </w:rPr>
        <w:t>Osud rozděluje povolání</w:t>
      </w:r>
    </w:p>
    <w:p w:rsidR="001117D4" w:rsidRDefault="001117D4" w:rsidP="001117D4">
      <w:pPr>
        <w:pStyle w:val="Normlnweb"/>
      </w:pPr>
    </w:p>
    <w:p w:rsidR="001117D4" w:rsidRDefault="001117D4" w:rsidP="001117D4">
      <w:pPr>
        <w:pStyle w:val="Normlnweb"/>
      </w:pPr>
      <w:r>
        <w:t xml:space="preserve">A aj, veliká tu síň plná mladého lidu, a po pravé straně sedící </w:t>
      </w:r>
      <w:proofErr w:type="spellStart"/>
      <w:r>
        <w:t>zůřivý</w:t>
      </w:r>
      <w:proofErr w:type="spellEnd"/>
      <w:r>
        <w:t xml:space="preserve"> stařec a držící v ruce veliký měděný hrnec. I viděl jsem, </w:t>
      </w:r>
      <w:proofErr w:type="spellStart"/>
      <w:r>
        <w:t>an</w:t>
      </w:r>
      <w:proofErr w:type="spellEnd"/>
      <w:r>
        <w:t xml:space="preserve"> k němu </w:t>
      </w:r>
      <w:proofErr w:type="spellStart"/>
      <w:r>
        <w:t>všickni</w:t>
      </w:r>
      <w:proofErr w:type="spellEnd"/>
      <w:r>
        <w:t xml:space="preserve"> přicházející přistupovali, a každý do toho hrnce </w:t>
      </w:r>
      <w:proofErr w:type="spellStart"/>
      <w:r>
        <w:t>sáhna</w:t>
      </w:r>
      <w:proofErr w:type="spellEnd"/>
      <w:r>
        <w:t xml:space="preserve"> a cedulku s nějakým písmem </w:t>
      </w:r>
      <w:proofErr w:type="spellStart"/>
      <w:r>
        <w:t>vytáhna</w:t>
      </w:r>
      <w:proofErr w:type="spellEnd"/>
      <w:r>
        <w:t xml:space="preserve">, hned odebral se do některé ulice města. Jeden s radostí a výskáním běžel, </w:t>
      </w:r>
      <w:proofErr w:type="gramStart"/>
      <w:r>
        <w:t>jiný s zármutkem</w:t>
      </w:r>
      <w:proofErr w:type="gramEnd"/>
      <w:r>
        <w:t xml:space="preserve"> a stýskáním, kroutě se a </w:t>
      </w:r>
      <w:proofErr w:type="spellStart"/>
      <w:r>
        <w:t>ohlédaje</w:t>
      </w:r>
      <w:proofErr w:type="spellEnd"/>
      <w:r>
        <w:t>, šel.</w:t>
      </w:r>
      <w:r>
        <w:br/>
        <w:t>I přistoupím blíž a nahlédnu některým do těch cedulek a vidím, že tento vytáhl: Panuj, jiný: Služ; tento: Rozkazuj, jiný</w:t>
      </w:r>
      <w:bookmarkStart w:id="0" w:name="_GoBack"/>
      <w:bookmarkEnd w:id="0"/>
      <w:r>
        <w:t xml:space="preserve">: Poslouchej; tento: Suď, jiný: Bojuj, </w:t>
      </w:r>
      <w:proofErr w:type="spellStart"/>
      <w:r>
        <w:t>etc</w:t>
      </w:r>
      <w:proofErr w:type="spellEnd"/>
      <w:r>
        <w:t xml:space="preserve">. I divím se, co to jest. </w:t>
      </w:r>
      <w:proofErr w:type="spellStart"/>
      <w:r>
        <w:t>Všezvěd</w:t>
      </w:r>
      <w:proofErr w:type="spellEnd"/>
      <w:r>
        <w:t xml:space="preserve"> mi </w:t>
      </w:r>
      <w:proofErr w:type="spellStart"/>
      <w:r>
        <w:t>dí</w:t>
      </w:r>
      <w:proofErr w:type="spellEnd"/>
      <w:r>
        <w:t xml:space="preserve">: „Tu se povolání a práce rozdělují, k čemu se kdo v světě dáti má. Ten pak správce nad losy </w:t>
      </w:r>
      <w:proofErr w:type="spellStart"/>
      <w:r>
        <w:t>slove</w:t>
      </w:r>
      <w:proofErr w:type="spellEnd"/>
      <w:r>
        <w:t xml:space="preserve"> Osud, od něhož každý do světa vcházející instrukcí tímto způsobem vzíti musí.</w:t>
      </w:r>
    </w:p>
    <w:p w:rsidR="001117D4" w:rsidRDefault="001117D4" w:rsidP="001117D4">
      <w:pPr>
        <w:pStyle w:val="Normlnweb"/>
      </w:pPr>
      <w:r>
        <w:rPr>
          <w:rStyle w:val="Zvraznn"/>
        </w:rPr>
        <w:t>Autor textu popisuje Osud jako zuřivého starce. Proč? Co tím chce čtenářům naznačit? Podá vysvětlení v  dalším textu? Co asi osud „nadělil“ autorovi textu?</w:t>
      </w:r>
      <w:r>
        <w:rPr>
          <w:rStyle w:val="Zvraznn"/>
          <w:rFonts w:ascii="Cambria Math" w:hAnsi="Cambria Math" w:cs="Cambria Math"/>
        </w:rPr>
        <w:t>​</w:t>
      </w:r>
    </w:p>
    <w:p w:rsidR="001117D4" w:rsidRDefault="001117D4" w:rsidP="001117D4">
      <w:pPr>
        <w:pStyle w:val="Normlnweb"/>
      </w:pPr>
      <w:r>
        <w:rPr>
          <w:rStyle w:val="Zvraznn"/>
        </w:rPr>
        <w:t>Labyrint je napsán ve formě alegorie, město představuje celý svět, ulice a budovy pak různé lidské situace a povolání. V jedné ulici bydlí řemeslníci, v jiné učenci nebo vojáci. Co v tomto alegorickém textu může představovat hrad na okraji města,  co palác královny uprostřed města?</w:t>
      </w:r>
    </w:p>
    <w:p w:rsidR="001117D4" w:rsidRDefault="001117D4" w:rsidP="001117D4">
      <w:pPr>
        <w:pStyle w:val="Normlnweb"/>
      </w:pPr>
      <w:r>
        <w:rPr>
          <w:rStyle w:val="Zvraznn"/>
        </w:rPr>
        <w:t>Ten, kdo si vytáhne cedulku s povoláním, které mu způsobí zármutek, odchází, po starci se jen smutně ohlédne. Proč se nikdo proti příkazu na cedulce nepostaví, proč se nepokusí změnit svoje nasměrování? (Učitel nechá žákům prostor pro jejich úvahy, aniž by je nějak usměrňoval, či jejich odpovědi komentoval. Až z  textu níže vyplyne, že Osud je regentem Královny města. Ta má své metody řízení a těm není radno se vzpouzet. Je nemnoho těch, kteří prohlédnou „Osud“ a mají  odvahu jít vlastní cestou).</w:t>
      </w:r>
    </w:p>
    <w:p w:rsidR="001117D4" w:rsidRDefault="001117D4" w:rsidP="001117D4">
      <w:pPr>
        <w:pStyle w:val="Normlnweb"/>
      </w:pPr>
      <w:r>
        <w:t xml:space="preserve">V tom do mne </w:t>
      </w:r>
      <w:proofErr w:type="gramStart"/>
      <w:r>
        <w:t>Mámil</w:t>
      </w:r>
      <w:proofErr w:type="gramEnd"/>
      <w:r>
        <w:t xml:space="preserve"> z druhé strany </w:t>
      </w:r>
      <w:proofErr w:type="gramStart"/>
      <w:r>
        <w:t>drbne</w:t>
      </w:r>
      <w:proofErr w:type="gramEnd"/>
      <w:r>
        <w:t xml:space="preserve">, abych také sáhl. Já prosil, abych nucen nebyl něčeho takového, chytit se prvého, co poručiti mi. </w:t>
      </w:r>
      <w:proofErr w:type="spellStart"/>
      <w:r>
        <w:t>Nejprv</w:t>
      </w:r>
      <w:proofErr w:type="spellEnd"/>
      <w:r>
        <w:t xml:space="preserve"> poznati a prohlédnouti, toť zájem můj.  Ale </w:t>
      </w:r>
      <w:proofErr w:type="spellStart"/>
      <w:r>
        <w:t>povědíno</w:t>
      </w:r>
      <w:proofErr w:type="spellEnd"/>
      <w:r>
        <w:t xml:space="preserve"> mi, že to bez vědomí a dovolení pana regenta, </w:t>
      </w:r>
      <w:proofErr w:type="spellStart"/>
      <w:r>
        <w:t>Osuda</w:t>
      </w:r>
      <w:proofErr w:type="spellEnd"/>
      <w:r>
        <w:t xml:space="preserve">, býti nemůže: takž já k němu </w:t>
      </w:r>
      <w:proofErr w:type="spellStart"/>
      <w:r>
        <w:t>přistoupě</w:t>
      </w:r>
      <w:proofErr w:type="spellEnd"/>
      <w:r>
        <w:t xml:space="preserve">, pokorně žádost svou přednáším, já že jsem s tím </w:t>
      </w:r>
      <w:proofErr w:type="spellStart"/>
      <w:r>
        <w:t>oumyslem</w:t>
      </w:r>
      <w:proofErr w:type="spellEnd"/>
      <w:r>
        <w:t xml:space="preserve"> přišel, abych sám všecko prohlédl, a </w:t>
      </w:r>
      <w:proofErr w:type="spellStart"/>
      <w:r>
        <w:t>teprv</w:t>
      </w:r>
      <w:proofErr w:type="spellEnd"/>
      <w:r>
        <w:t>, co by se mi líbilo, sobě vybral.</w:t>
      </w:r>
      <w:r>
        <w:br/>
        <w:t xml:space="preserve">On odpověděl: „Synu, vidíš, že toho jiní tak nečiní, ale co se jim podá neb naskytne, toho se drží. Však, </w:t>
      </w:r>
      <w:proofErr w:type="spellStart"/>
      <w:r>
        <w:t>poněvadžs</w:t>
      </w:r>
      <w:proofErr w:type="spellEnd"/>
      <w:r>
        <w:t xml:space="preserve"> toho tak žádostiv, dobře. Napsal cedulku </w:t>
      </w:r>
      <w:proofErr w:type="spellStart"/>
      <w:r>
        <w:t>Spekulare</w:t>
      </w:r>
      <w:proofErr w:type="spellEnd"/>
      <w:r>
        <w:t xml:space="preserve"> (to </w:t>
      </w:r>
      <w:proofErr w:type="gramStart"/>
      <w:r>
        <w:t>jest Dívej</w:t>
      </w:r>
      <w:proofErr w:type="gramEnd"/>
      <w:r>
        <w:t xml:space="preserve"> se neb Zpytuj), dal mi ji a pustil mne.</w:t>
      </w:r>
    </w:p>
    <w:p w:rsidR="001117D4" w:rsidRDefault="001117D4" w:rsidP="001117D4">
      <w:pPr>
        <w:pStyle w:val="Normlnweb"/>
      </w:pPr>
      <w:r>
        <w:rPr>
          <w:rStyle w:val="Zvraznn"/>
        </w:rPr>
        <w:t xml:space="preserve">Dnes mají mladí lidé různého věku možnost porozhlédnout se po světě doma i v zahraničí, zkusit různá povolání, studovat na různých školách, </w:t>
      </w:r>
      <w:proofErr w:type="gramStart"/>
      <w:r>
        <w:rPr>
          <w:rStyle w:val="Zvraznn"/>
        </w:rPr>
        <w:t>cestovat...</w:t>
      </w:r>
      <w:proofErr w:type="gramEnd"/>
      <w:r>
        <w:rPr>
          <w:rStyle w:val="Zvraznn"/>
        </w:rPr>
        <w:t xml:space="preserve"> "Jak optimálně bys svojí „přípravku na dospělost“ viděl ty? Žáci pracují ve čtyřčlenných skupinách, sdílejí své představy. Jeden pak představí výsledky sdílení za svou skupinu celé třídě.</w:t>
      </w:r>
    </w:p>
    <w:p w:rsidR="00257302" w:rsidRDefault="00257302"/>
    <w:sectPr w:rsidR="002573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D4"/>
    <w:rsid w:val="001117D4"/>
    <w:rsid w:val="002573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117D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117D4"/>
    <w:rPr>
      <w:b/>
      <w:bCs/>
    </w:rPr>
  </w:style>
  <w:style w:type="character" w:styleId="Zvraznn">
    <w:name w:val="Emphasis"/>
    <w:basedOn w:val="Standardnpsmoodstavce"/>
    <w:uiPriority w:val="20"/>
    <w:qFormat/>
    <w:rsid w:val="001117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117D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117D4"/>
    <w:rPr>
      <w:b/>
      <w:bCs/>
    </w:rPr>
  </w:style>
  <w:style w:type="character" w:styleId="Zvraznn">
    <w:name w:val="Emphasis"/>
    <w:basedOn w:val="Standardnpsmoodstavce"/>
    <w:uiPriority w:val="20"/>
    <w:qFormat/>
    <w:rsid w:val="001117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8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2310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zirhutovi</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Luděk </dc:creator>
  <cp:keywords/>
  <dc:description/>
  <cp:lastModifiedBy>Luděk </cp:lastModifiedBy>
  <cp:revision>1</cp:revision>
  <dcterms:created xsi:type="dcterms:W3CDTF">2020-04-22T07:30:00Z</dcterms:created>
  <dcterms:modified xsi:type="dcterms:W3CDTF">2020-04-22T07:32:00Z</dcterms:modified>
</cp:coreProperties>
</file>